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E8EB" w14:textId="1401D2DF" w:rsid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503742E" wp14:editId="1936971C">
            <wp:simplePos x="0" y="0"/>
            <wp:positionH relativeFrom="column">
              <wp:posOffset>0</wp:posOffset>
            </wp:positionH>
            <wp:positionV relativeFrom="paragraph">
              <wp:posOffset>-762000</wp:posOffset>
            </wp:positionV>
            <wp:extent cx="1505468" cy="960120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gsa_Logos-05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8" t="33835" r="23845" b="34124"/>
                    <a:stretch/>
                  </pic:blipFill>
                  <pic:spPr bwMode="auto">
                    <a:xfrm>
                      <a:off x="0" y="0"/>
                      <a:ext cx="1505468" cy="96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6DCC0" w14:textId="77777777" w:rsid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4B84C94" w14:textId="14C83506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665E50">
        <w:rPr>
          <w:rFonts w:cstheme="minorHAnsi"/>
          <w:b/>
          <w:bCs/>
          <w:color w:val="000000"/>
          <w:sz w:val="20"/>
          <w:szCs w:val="20"/>
        </w:rPr>
        <w:t>Please Read and Complete All Information Carefully.</w:t>
      </w:r>
    </w:p>
    <w:p w14:paraId="1A4FD7B9" w14:textId="77777777" w:rsidR="00665E50" w:rsidRP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D5EC3F9" w14:textId="1F6FAD16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5E50">
        <w:rPr>
          <w:rFonts w:cstheme="minorHAnsi"/>
          <w:b/>
          <w:bCs/>
          <w:color w:val="000000"/>
          <w:sz w:val="20"/>
          <w:szCs w:val="20"/>
        </w:rPr>
        <w:t xml:space="preserve">I. Member Information </w:t>
      </w:r>
      <w:r w:rsidRPr="00665E50">
        <w:rPr>
          <w:rFonts w:cstheme="minorHAnsi"/>
          <w:color w:val="000000"/>
          <w:sz w:val="20"/>
          <w:szCs w:val="20"/>
        </w:rPr>
        <w:t>(Please type or print legibly, filling out all information)</w:t>
      </w:r>
    </w:p>
    <w:p w14:paraId="17910B30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5E50">
        <w:rPr>
          <w:rFonts w:cstheme="minorHAnsi"/>
          <w:color w:val="000000"/>
          <w:sz w:val="20"/>
          <w:szCs w:val="20"/>
        </w:rPr>
        <w:t>Name :____________________________________ Member Type: ______________</w:t>
      </w:r>
    </w:p>
    <w:p w14:paraId="32670136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5E50">
        <w:rPr>
          <w:rFonts w:cstheme="minorHAnsi"/>
          <w:color w:val="000000"/>
          <w:sz w:val="20"/>
          <w:szCs w:val="20"/>
        </w:rPr>
        <w:t>Title: ________________________________________________________________________</w:t>
      </w:r>
    </w:p>
    <w:p w14:paraId="34A6471D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5E50">
        <w:rPr>
          <w:rFonts w:cstheme="minorHAnsi"/>
          <w:color w:val="000000"/>
          <w:sz w:val="20"/>
          <w:szCs w:val="20"/>
        </w:rPr>
        <w:t>Hotel/Property: _____________________________________________________________________</w:t>
      </w:r>
    </w:p>
    <w:p w14:paraId="6A02FCD9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5E50">
        <w:rPr>
          <w:rFonts w:cstheme="minorHAnsi"/>
          <w:color w:val="000000"/>
          <w:sz w:val="20"/>
          <w:szCs w:val="20"/>
        </w:rPr>
        <w:t>Street Address Suite: ____________________________________________________________</w:t>
      </w:r>
    </w:p>
    <w:p w14:paraId="0FAAFE75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5E50">
        <w:rPr>
          <w:rFonts w:cstheme="minorHAnsi"/>
          <w:color w:val="000000"/>
          <w:sz w:val="20"/>
          <w:szCs w:val="20"/>
        </w:rPr>
        <w:t>General Manager: ______________________________________________________________</w:t>
      </w:r>
    </w:p>
    <w:p w14:paraId="2DF07804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5E50">
        <w:rPr>
          <w:rFonts w:cstheme="minorHAnsi"/>
          <w:color w:val="000000"/>
          <w:sz w:val="20"/>
          <w:szCs w:val="20"/>
        </w:rPr>
        <w:t>City State Zip Code: ____________________________________________________________</w:t>
      </w:r>
    </w:p>
    <w:p w14:paraId="7D38FD0D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5E50">
        <w:rPr>
          <w:rFonts w:cstheme="minorHAnsi"/>
          <w:color w:val="000000"/>
          <w:sz w:val="20"/>
          <w:szCs w:val="20"/>
        </w:rPr>
        <w:t>Telephone: ______________________ Facsimile: ____________________________________</w:t>
      </w:r>
    </w:p>
    <w:p w14:paraId="0E50E67E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5E50">
        <w:rPr>
          <w:rFonts w:cstheme="minorHAnsi"/>
          <w:color w:val="000000"/>
          <w:sz w:val="20"/>
          <w:szCs w:val="20"/>
        </w:rPr>
        <w:t>E-Mail: _________________________________ Website: ____________________________</w:t>
      </w:r>
    </w:p>
    <w:p w14:paraId="7C1DF82F" w14:textId="77777777" w:rsidR="00665E50" w:rsidRP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0A73289" w14:textId="04138690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65E50">
        <w:rPr>
          <w:rFonts w:cstheme="minorHAnsi"/>
          <w:b/>
          <w:bCs/>
          <w:color w:val="000000"/>
        </w:rPr>
        <w:t>II. Type of Concierge/Guest Services Annual Membership:</w:t>
      </w:r>
    </w:p>
    <w:p w14:paraId="394A858A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5E50">
        <w:rPr>
          <w:rFonts w:cstheme="minorHAnsi"/>
          <w:color w:val="000000"/>
        </w:rPr>
        <w:t>Please check one-(1) appropriate membership. Incomplete applications will be returned to the applicant.</w:t>
      </w:r>
    </w:p>
    <w:p w14:paraId="0453E721" w14:textId="77777777" w:rsidR="00665E50" w:rsidRP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AF1DBD1" w14:textId="27C9F290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5E50">
        <w:rPr>
          <w:rFonts w:cstheme="minorHAnsi"/>
          <w:color w:val="000000"/>
        </w:rPr>
        <w:t xml:space="preserve">Hotel Members consist of </w:t>
      </w:r>
      <w:r w:rsidR="003760F4">
        <w:rPr>
          <w:rFonts w:cstheme="minorHAnsi"/>
          <w:color w:val="000000"/>
        </w:rPr>
        <w:t>up to t</w:t>
      </w:r>
      <w:r w:rsidRPr="00665E50">
        <w:rPr>
          <w:rFonts w:cstheme="minorHAnsi"/>
          <w:color w:val="000000"/>
        </w:rPr>
        <w:t>wo (2) paid memberships for</w:t>
      </w:r>
    </w:p>
    <w:p w14:paraId="2B8AD537" w14:textId="655BA9D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5E50">
        <w:rPr>
          <w:rFonts w:cstheme="minorHAnsi"/>
          <w:color w:val="000000"/>
        </w:rPr>
        <w:t>$</w:t>
      </w:r>
      <w:r w:rsidR="00665E50" w:rsidRPr="00665E50">
        <w:rPr>
          <w:rFonts w:cstheme="minorHAnsi"/>
          <w:color w:val="000000"/>
        </w:rPr>
        <w:t>500</w:t>
      </w:r>
      <w:r w:rsidRPr="00665E50">
        <w:rPr>
          <w:rFonts w:cstheme="minorHAnsi"/>
          <w:color w:val="000000"/>
        </w:rPr>
        <w:t xml:space="preserve">.00 </w:t>
      </w:r>
      <w:r w:rsidR="00CF4075">
        <w:rPr>
          <w:rFonts w:cstheme="minorHAnsi"/>
          <w:color w:val="000000"/>
        </w:rPr>
        <w:t xml:space="preserve">annually or (4) person membership at $1,000. </w:t>
      </w:r>
      <w:r w:rsidRPr="00665E50">
        <w:rPr>
          <w:rFonts w:cstheme="minorHAnsi"/>
          <w:color w:val="000000"/>
        </w:rPr>
        <w:t>(rates to be adjusted on a yearly basis as needed) and will be assigned to hotel associates at the</w:t>
      </w:r>
    </w:p>
    <w:p w14:paraId="3C049DF8" w14:textId="05CE83CF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5E50">
        <w:rPr>
          <w:rFonts w:cstheme="minorHAnsi"/>
          <w:color w:val="000000"/>
        </w:rPr>
        <w:t>discretion of the designated hotel contact</w:t>
      </w:r>
      <w:r w:rsidRPr="00665E50">
        <w:rPr>
          <w:rFonts w:cstheme="minorHAnsi"/>
          <w:b/>
          <w:bCs/>
          <w:color w:val="000000"/>
        </w:rPr>
        <w:t>. This is available for Hotel front of the house</w:t>
      </w:r>
      <w:r w:rsidR="00665E50" w:rsidRPr="00665E50">
        <w:rPr>
          <w:rFonts w:cstheme="minorHAnsi"/>
          <w:b/>
          <w:bCs/>
          <w:color w:val="000000"/>
        </w:rPr>
        <w:t xml:space="preserve">, concierge, and </w:t>
      </w:r>
      <w:r w:rsidRPr="00665E50">
        <w:rPr>
          <w:rFonts w:cstheme="minorHAnsi"/>
          <w:b/>
          <w:bCs/>
          <w:color w:val="000000"/>
        </w:rPr>
        <w:t>guest services</w:t>
      </w:r>
      <w:r w:rsidR="00665E50" w:rsidRPr="00665E50">
        <w:rPr>
          <w:rFonts w:cstheme="minorHAnsi"/>
          <w:b/>
          <w:bCs/>
          <w:color w:val="000000"/>
        </w:rPr>
        <w:t xml:space="preserve"> </w:t>
      </w:r>
      <w:r w:rsidRPr="00665E50">
        <w:rPr>
          <w:rFonts w:cstheme="minorHAnsi"/>
          <w:b/>
          <w:bCs/>
          <w:color w:val="000000"/>
        </w:rPr>
        <w:t xml:space="preserve">personnel only </w:t>
      </w:r>
      <w:r w:rsidRPr="00665E50">
        <w:rPr>
          <w:rFonts w:cstheme="minorHAnsi"/>
          <w:color w:val="000000"/>
        </w:rPr>
        <w:t>– defined as Concierge, Front Desk, Guest Services, and bell staff. Members may not</w:t>
      </w:r>
      <w:r w:rsidR="00665E50" w:rsidRPr="00665E50">
        <w:rPr>
          <w:rFonts w:cstheme="minorHAnsi"/>
          <w:color w:val="000000"/>
        </w:rPr>
        <w:t xml:space="preserve"> </w:t>
      </w:r>
      <w:r w:rsidRPr="00665E50">
        <w:rPr>
          <w:rFonts w:cstheme="minorHAnsi"/>
          <w:color w:val="000000"/>
        </w:rPr>
        <w:t>bring guests except potential members. Membership is non-transferable and non-refundable and resides in</w:t>
      </w:r>
      <w:r w:rsidR="00665E50" w:rsidRPr="00665E50">
        <w:rPr>
          <w:rFonts w:cstheme="minorHAnsi"/>
          <w:color w:val="000000"/>
        </w:rPr>
        <w:t xml:space="preserve"> </w:t>
      </w:r>
      <w:r w:rsidRPr="00665E50">
        <w:rPr>
          <w:rFonts w:cstheme="minorHAnsi"/>
          <w:color w:val="000000"/>
        </w:rPr>
        <w:t>the hotel and not the individual.</w:t>
      </w:r>
    </w:p>
    <w:p w14:paraId="5CDDA523" w14:textId="77777777" w:rsidR="00665E50" w:rsidRP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82D0E6F" w14:textId="60EC1B3C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65E50">
        <w:rPr>
          <w:rFonts w:cstheme="minorHAnsi"/>
          <w:b/>
          <w:bCs/>
          <w:color w:val="000000"/>
          <w:sz w:val="24"/>
          <w:szCs w:val="24"/>
        </w:rPr>
        <w:t>III. Terms of Concierge/Guest Services Membership</w:t>
      </w:r>
    </w:p>
    <w:p w14:paraId="138F7BEA" w14:textId="38BAF17F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 xml:space="preserve">I </w:t>
      </w:r>
      <w:r w:rsidR="00D01851" w:rsidRPr="00665E50">
        <w:rPr>
          <w:rFonts w:cstheme="minorHAnsi"/>
          <w:color w:val="000000"/>
          <w:sz w:val="18"/>
          <w:szCs w:val="18"/>
        </w:rPr>
        <w:t>hereby</w:t>
      </w:r>
      <w:r w:rsidRPr="00665E50">
        <w:rPr>
          <w:rFonts w:cstheme="minorHAnsi"/>
          <w:color w:val="000000"/>
          <w:sz w:val="18"/>
          <w:szCs w:val="18"/>
        </w:rPr>
        <w:t xml:space="preserve"> certify that the information listed on this application is true. I also hereby agree to abide by the Standards of Professional</w:t>
      </w:r>
    </w:p>
    <w:p w14:paraId="02916D58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Conduct and the ACGSA Bylaws as they now stand and during my term of membership. I understand that membership is subject</w:t>
      </w:r>
    </w:p>
    <w:p w14:paraId="201C7853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to approval by the membership committee and I must reapply each year. The term of membership is for the twelve-month period</w:t>
      </w:r>
    </w:p>
    <w:p w14:paraId="7F40DA33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of January first through December thirty first.</w:t>
      </w:r>
    </w:p>
    <w:p w14:paraId="48FF740A" w14:textId="77777777" w:rsidR="00665E50" w:rsidRP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75FFC365" w14:textId="3E150F79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  <w:u w:val="single"/>
        </w:rPr>
      </w:pPr>
      <w:r w:rsidRPr="00665E50">
        <w:rPr>
          <w:rFonts w:cstheme="minorHAnsi"/>
          <w:color w:val="000000"/>
          <w:sz w:val="18"/>
          <w:szCs w:val="18"/>
          <w:u w:val="single"/>
        </w:rPr>
        <w:t>Standards of Professional Conduct</w:t>
      </w:r>
    </w:p>
    <w:p w14:paraId="6FF7F70B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As a member of the ACGSA, we are constantly in the public eye. It is our duty, therefore, to represent and to serve our guests,</w:t>
      </w:r>
    </w:p>
    <w:p w14:paraId="16CD5CDB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our hotels, our colleagues and our city with grace and professionalism.</w:t>
      </w:r>
    </w:p>
    <w:p w14:paraId="08A41B65" w14:textId="77777777" w:rsidR="00665E50" w:rsidRP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5F6FFAC6" w14:textId="0B1390BB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The following points are standards to guide us in circumstances where proper judgment is important.</w:t>
      </w:r>
    </w:p>
    <w:p w14:paraId="65F46721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1) Member shall neither practice nor permit discrimination on the basis of race, color gender, age, sexual orientation or national</w:t>
      </w:r>
    </w:p>
    <w:p w14:paraId="6C2537B9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origin.</w:t>
      </w:r>
    </w:p>
    <w:p w14:paraId="6AD7B322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2) Member shall not condone, engage in or defend illegal conduct or practices.</w:t>
      </w:r>
    </w:p>
    <w:p w14:paraId="7000142A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3) Member shall take care to present a neat and clean appearance. For business meetings, please wear business-casual. No shorts,</w:t>
      </w:r>
    </w:p>
    <w:p w14:paraId="4E126FFD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sneakers or athletic wear.</w:t>
      </w:r>
    </w:p>
    <w:p w14:paraId="345F29EF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4) Member shall conduct all matters in a professional, courteous, and helpful manner to guests and colleagues.</w:t>
      </w:r>
    </w:p>
    <w:p w14:paraId="41D87451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5) Professional conduct demands timely and courteous response to all correspondence, inquiries, and phone calls as well as</w:t>
      </w:r>
    </w:p>
    <w:p w14:paraId="27F30DA3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prompt payment of all transactions. Commitments to colleagues and others shall be honored; if circumstances prevent one from</w:t>
      </w:r>
    </w:p>
    <w:p w14:paraId="325EE142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honoring previous commitments, it is necessary to notify the other individual(s) immediately.</w:t>
      </w:r>
    </w:p>
    <w:p w14:paraId="7CF47FE8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6) Personal problems shall not interfere with the professional performance of a concierge. Accordingly, the concierge shall</w:t>
      </w:r>
    </w:p>
    <w:p w14:paraId="4ADBECCE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refrain from any activity likely to lead to inadequate performance or harm to a guest, hotelier or colleague.</w:t>
      </w:r>
    </w:p>
    <w:p w14:paraId="74F99447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lastRenderedPageBreak/>
        <w:t>7) Member shall not misuse his or her position. ACGSA member should not demand goods, services, or money for his or her</w:t>
      </w:r>
    </w:p>
    <w:p w14:paraId="25BA6719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own personal gain. ACGSA concierge shall exercise objective, independent judgment in the evaluation and recommendation of</w:t>
      </w:r>
    </w:p>
    <w:p w14:paraId="7B11F4EF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goods and services.</w:t>
      </w:r>
    </w:p>
    <w:p w14:paraId="7AEE6045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8) Member often acts as a confidant to guests. Therefore, it is of the utmost importance to be trustworthy and refrain from gossip</w:t>
      </w:r>
    </w:p>
    <w:p w14:paraId="25F02331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about guests and colleagues.</w:t>
      </w:r>
    </w:p>
    <w:p w14:paraId="0882C67A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9) Gratuities are given by guests on gratitude for a service rendered whereas a service charge is a predetermined fee for service.</w:t>
      </w:r>
    </w:p>
    <w:p w14:paraId="1C04E83A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Gratuities, regardless of the amount should be received in a gracious manner. If a service charge is involved, it should be brought</w:t>
      </w:r>
    </w:p>
    <w:p w14:paraId="034DAB80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to the attention of the guest prior to the transaction.</w:t>
      </w:r>
    </w:p>
    <w:p w14:paraId="55B90A57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10) Communication and cooperation among concierge should be fostered and encouraged. Our network should be one of</w:t>
      </w:r>
    </w:p>
    <w:p w14:paraId="36CE9854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friendship and assistance to each other, so we in turn are able to provide the best service to our guests.</w:t>
      </w:r>
    </w:p>
    <w:p w14:paraId="2EB6AE80" w14:textId="77777777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I have enclosed a check payable to the ACGSA for the appropriate amount, with a copy of this application.</w:t>
      </w:r>
    </w:p>
    <w:p w14:paraId="31513220" w14:textId="32F0D57C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65E50">
        <w:rPr>
          <w:rFonts w:cstheme="minorHAnsi"/>
          <w:color w:val="000000"/>
          <w:sz w:val="18"/>
          <w:szCs w:val="18"/>
        </w:rPr>
        <w:t>Memberships/Sponsor will not be approved until both the check and the application have been received.</w:t>
      </w:r>
    </w:p>
    <w:p w14:paraId="5C3AC5B2" w14:textId="77777777" w:rsidR="00665E50" w:rsidRP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12FCD65C" w14:textId="2305DCB5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5E50">
        <w:rPr>
          <w:rFonts w:cstheme="minorHAnsi"/>
          <w:color w:val="000000"/>
          <w:sz w:val="20"/>
          <w:szCs w:val="20"/>
        </w:rPr>
        <w:t>___________________________________</w:t>
      </w:r>
      <w:r w:rsidR="00665E50" w:rsidRPr="00665E50">
        <w:rPr>
          <w:rFonts w:cstheme="minorHAnsi"/>
          <w:color w:val="000000"/>
          <w:sz w:val="20"/>
          <w:szCs w:val="20"/>
        </w:rPr>
        <w:tab/>
      </w:r>
      <w:r w:rsidR="00665E50" w:rsidRPr="00665E50">
        <w:rPr>
          <w:rFonts w:cstheme="minorHAnsi"/>
          <w:color w:val="000000"/>
          <w:sz w:val="20"/>
          <w:szCs w:val="20"/>
        </w:rPr>
        <w:tab/>
        <w:t>___________________________</w:t>
      </w:r>
    </w:p>
    <w:p w14:paraId="08B84E02" w14:textId="11A810E0" w:rsidR="006B02AB" w:rsidRPr="00665E50" w:rsidRDefault="006B02AB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5E50">
        <w:rPr>
          <w:rFonts w:cstheme="minorHAnsi"/>
          <w:color w:val="000000"/>
          <w:sz w:val="20"/>
          <w:szCs w:val="20"/>
        </w:rPr>
        <w:t xml:space="preserve">Applicant Signature </w:t>
      </w:r>
      <w:r w:rsidR="00665E50" w:rsidRPr="00665E50">
        <w:rPr>
          <w:rFonts w:cstheme="minorHAnsi"/>
          <w:color w:val="000000"/>
          <w:sz w:val="20"/>
          <w:szCs w:val="20"/>
        </w:rPr>
        <w:tab/>
      </w:r>
      <w:r w:rsidR="00665E50" w:rsidRPr="00665E50">
        <w:rPr>
          <w:rFonts w:cstheme="minorHAnsi"/>
          <w:color w:val="000000"/>
          <w:sz w:val="20"/>
          <w:szCs w:val="20"/>
        </w:rPr>
        <w:tab/>
      </w:r>
      <w:r w:rsidR="00665E50" w:rsidRPr="00665E50">
        <w:rPr>
          <w:rFonts w:cstheme="minorHAnsi"/>
          <w:color w:val="000000"/>
          <w:sz w:val="20"/>
          <w:szCs w:val="20"/>
        </w:rPr>
        <w:tab/>
      </w:r>
      <w:r w:rsidR="00665E50" w:rsidRPr="00665E50">
        <w:rPr>
          <w:rFonts w:cstheme="minorHAnsi"/>
          <w:color w:val="000000"/>
          <w:sz w:val="20"/>
          <w:szCs w:val="20"/>
        </w:rPr>
        <w:tab/>
      </w:r>
      <w:r w:rsidR="00665E50" w:rsidRPr="00665E50">
        <w:rPr>
          <w:rFonts w:cstheme="minorHAnsi"/>
          <w:color w:val="000000"/>
          <w:sz w:val="20"/>
          <w:szCs w:val="20"/>
        </w:rPr>
        <w:tab/>
      </w:r>
      <w:r w:rsidRPr="00665E50">
        <w:rPr>
          <w:rFonts w:cstheme="minorHAnsi"/>
          <w:color w:val="000000"/>
          <w:sz w:val="20"/>
          <w:szCs w:val="20"/>
        </w:rPr>
        <w:t>Date</w:t>
      </w:r>
    </w:p>
    <w:p w14:paraId="21955A40" w14:textId="77777777" w:rsidR="006B02AB" w:rsidRPr="00665E50" w:rsidRDefault="006B02AB" w:rsidP="00665E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665E50">
        <w:rPr>
          <w:rFonts w:cstheme="minorHAnsi"/>
          <w:b/>
          <w:bCs/>
          <w:color w:val="FF0000"/>
          <w:sz w:val="20"/>
          <w:szCs w:val="20"/>
        </w:rPr>
        <w:t>Please return signed application, business card and appropriate payment to:</w:t>
      </w:r>
    </w:p>
    <w:p w14:paraId="79B41393" w14:textId="77777777" w:rsidR="006B02AB" w:rsidRPr="00665E50" w:rsidRDefault="006B02AB" w:rsidP="00665E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665E50">
        <w:rPr>
          <w:rFonts w:cstheme="minorHAnsi"/>
          <w:b/>
          <w:bCs/>
          <w:color w:val="FF0000"/>
          <w:sz w:val="20"/>
          <w:szCs w:val="20"/>
        </w:rPr>
        <w:t>Austin Concierge and Guest Services, P.O. Box 82431 Austin, Texas 78708</w:t>
      </w:r>
    </w:p>
    <w:p w14:paraId="514B0775" w14:textId="77777777" w:rsidR="00665E50" w:rsidRP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96F92E1" w14:textId="0882E147" w:rsid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20091BFD" w14:textId="18837F6C" w:rsid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07BC02CB" w14:textId="00BB96BA" w:rsid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14:paraId="379209C7" w14:textId="6122EC79" w:rsidR="00665E50" w:rsidRDefault="00EB4C13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Association Use Only Below this Line</w:t>
      </w:r>
    </w:p>
    <w:p w14:paraId="459A2AD4" w14:textId="4669EA12" w:rsidR="00EB4C13" w:rsidRDefault="00EB4C13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8459352" w14:textId="07B046BC" w:rsidR="00EB4C13" w:rsidRDefault="00EB4C13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Check # ____________ Amount: ______________ </w:t>
      </w:r>
      <w:r>
        <w:rPr>
          <w:rFonts w:cstheme="minorHAnsi"/>
          <w:b/>
          <w:bCs/>
          <w:sz w:val="20"/>
          <w:szCs w:val="20"/>
        </w:rPr>
        <w:tab/>
        <w:t>Date Received: __________________</w:t>
      </w:r>
    </w:p>
    <w:p w14:paraId="1096404A" w14:textId="6F2D0DE1" w:rsidR="00EB4C13" w:rsidRDefault="00EB4C13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E7A5704" w14:textId="4DDCFE44" w:rsidR="00EB4C13" w:rsidRDefault="00EB4C13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B4C13">
        <w:rPr>
          <w:rFonts w:cstheme="minorHAnsi"/>
          <w:b/>
          <w:bCs/>
          <w:sz w:val="28"/>
          <w:szCs w:val="28"/>
        </w:rPr>
        <w:t xml:space="preserve">Approved: </w:t>
      </w:r>
      <w:r w:rsidRPr="00EB4C13">
        <w:rPr>
          <w:rFonts w:cstheme="minorHAnsi"/>
          <w:b/>
          <w:bCs/>
          <w:sz w:val="28"/>
          <w:szCs w:val="28"/>
        </w:rPr>
        <w:sym w:font="Wingdings" w:char="F071"/>
      </w:r>
      <w:r w:rsidRPr="00EB4C13">
        <w:rPr>
          <w:rFonts w:cstheme="minorHAnsi"/>
          <w:b/>
          <w:bCs/>
          <w:sz w:val="28"/>
          <w:szCs w:val="28"/>
        </w:rPr>
        <w:t xml:space="preserve"> </w:t>
      </w:r>
      <w:r w:rsidRPr="00EB4C13">
        <w:rPr>
          <w:rFonts w:cstheme="minorHAnsi"/>
          <w:b/>
          <w:bCs/>
          <w:sz w:val="28"/>
          <w:szCs w:val="28"/>
        </w:rPr>
        <w:tab/>
      </w:r>
      <w:r w:rsidRPr="00EB4C13">
        <w:rPr>
          <w:rFonts w:cstheme="minorHAnsi"/>
          <w:b/>
          <w:bCs/>
          <w:sz w:val="28"/>
          <w:szCs w:val="28"/>
        </w:rPr>
        <w:tab/>
        <w:t xml:space="preserve">Denied: </w:t>
      </w:r>
      <w:r w:rsidRPr="00EB4C13">
        <w:rPr>
          <w:rFonts w:cstheme="minorHAnsi"/>
          <w:b/>
          <w:bCs/>
          <w:sz w:val="28"/>
          <w:szCs w:val="28"/>
        </w:rPr>
        <w:sym w:font="Wingdings" w:char="F071"/>
      </w:r>
    </w:p>
    <w:p w14:paraId="1436B615" w14:textId="11F40BF0" w:rsidR="00EB4C13" w:rsidRDefault="00EB4C13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7AB487" w14:textId="306C7DAE" w:rsidR="00EB4C13" w:rsidRDefault="00EB4C13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8827845" w14:textId="504CD186" w:rsidR="00EB4C13" w:rsidRDefault="00EB4C13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_________________________________________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  <w:t>_______________</w:t>
      </w:r>
    </w:p>
    <w:p w14:paraId="0C9E1567" w14:textId="5BB5EBF7" w:rsidR="00EB4C13" w:rsidRDefault="00EB4C13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Signature of President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  <w:t>Date Reviewed</w:t>
      </w:r>
    </w:p>
    <w:p w14:paraId="6D2A37EC" w14:textId="77777777" w:rsidR="00EB4C13" w:rsidRPr="00EB4C13" w:rsidRDefault="00EB4C13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CEF95E9" w14:textId="77777777" w:rsid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CC583D0" w14:textId="77777777" w:rsidR="00665E50" w:rsidRPr="00665E50" w:rsidRDefault="00665E50" w:rsidP="006B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sectPr w:rsidR="00665E50" w:rsidRPr="00665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886A" w14:textId="77777777" w:rsidR="00DE4CDF" w:rsidRDefault="00DE4CDF" w:rsidP="00665E50">
      <w:pPr>
        <w:spacing w:after="0" w:line="240" w:lineRule="auto"/>
      </w:pPr>
      <w:r>
        <w:separator/>
      </w:r>
    </w:p>
  </w:endnote>
  <w:endnote w:type="continuationSeparator" w:id="0">
    <w:p w14:paraId="268D6CBF" w14:textId="77777777" w:rsidR="00DE4CDF" w:rsidRDefault="00DE4CDF" w:rsidP="0066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C6DE" w14:textId="77777777" w:rsidR="008279FE" w:rsidRDefault="00827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2E83" w14:textId="77777777" w:rsidR="008279FE" w:rsidRDefault="00827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A06C" w14:textId="77777777" w:rsidR="008279FE" w:rsidRDefault="00827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E7EB" w14:textId="77777777" w:rsidR="00DE4CDF" w:rsidRDefault="00DE4CDF" w:rsidP="00665E50">
      <w:pPr>
        <w:spacing w:after="0" w:line="240" w:lineRule="auto"/>
      </w:pPr>
      <w:r>
        <w:separator/>
      </w:r>
    </w:p>
  </w:footnote>
  <w:footnote w:type="continuationSeparator" w:id="0">
    <w:p w14:paraId="495C69DA" w14:textId="77777777" w:rsidR="00DE4CDF" w:rsidRDefault="00DE4CDF" w:rsidP="0066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74C8" w14:textId="77777777" w:rsidR="008279FE" w:rsidRDefault="00827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80BE" w14:textId="64624A08" w:rsidR="00665E50" w:rsidRPr="00665E50" w:rsidRDefault="00665E50" w:rsidP="00665E50">
    <w:pPr>
      <w:pStyle w:val="Header"/>
      <w:jc w:val="center"/>
      <w:rPr>
        <w:rFonts w:cstheme="minorHAnsi"/>
      </w:rPr>
    </w:pPr>
    <w:r w:rsidRPr="00665E50">
      <w:rPr>
        <w:rFonts w:cstheme="minorHAnsi"/>
        <w:b/>
        <w:bCs/>
        <w:color w:val="FF0000"/>
        <w:sz w:val="28"/>
        <w:szCs w:val="28"/>
      </w:rPr>
      <w:t>202</w:t>
    </w:r>
    <w:r w:rsidR="009A5BB3">
      <w:rPr>
        <w:rFonts w:cstheme="minorHAnsi"/>
        <w:b/>
        <w:bCs/>
        <w:color w:val="FF0000"/>
        <w:sz w:val="28"/>
        <w:szCs w:val="28"/>
      </w:rPr>
      <w:t>4</w:t>
    </w:r>
    <w:r w:rsidRPr="00665E50">
      <w:rPr>
        <w:rFonts w:cstheme="minorHAnsi"/>
        <w:b/>
        <w:bCs/>
        <w:color w:val="FF0000"/>
        <w:sz w:val="28"/>
        <w:szCs w:val="28"/>
      </w:rPr>
      <w:t xml:space="preserve"> </w:t>
    </w:r>
    <w:r w:rsidR="008279FE">
      <w:rPr>
        <w:rFonts w:cstheme="minorHAnsi"/>
        <w:b/>
        <w:bCs/>
        <w:color w:val="FF0000"/>
        <w:sz w:val="28"/>
        <w:szCs w:val="28"/>
      </w:rPr>
      <w:t>Hotelier Membership</w:t>
    </w:r>
    <w:r w:rsidRPr="00665E50">
      <w:rPr>
        <w:rFonts w:cstheme="minorHAnsi"/>
        <w:b/>
        <w:bCs/>
        <w:color w:val="FF0000"/>
        <w:sz w:val="28"/>
        <w:szCs w:val="28"/>
      </w:rPr>
      <w:t xml:space="preserve"> A</w:t>
    </w:r>
    <w:r w:rsidR="008279FE">
      <w:rPr>
        <w:rFonts w:cstheme="minorHAnsi"/>
        <w:b/>
        <w:bCs/>
        <w:color w:val="FF0000"/>
        <w:sz w:val="28"/>
        <w:szCs w:val="28"/>
      </w:rPr>
      <w:t>pplication</w:t>
    </w:r>
  </w:p>
  <w:p w14:paraId="3BCCD2CA" w14:textId="77777777" w:rsidR="00665E50" w:rsidRDefault="00665E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F999" w14:textId="77777777" w:rsidR="008279FE" w:rsidRDefault="008279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AB"/>
    <w:rsid w:val="003760F4"/>
    <w:rsid w:val="00665E50"/>
    <w:rsid w:val="006B02AB"/>
    <w:rsid w:val="00742F14"/>
    <w:rsid w:val="007B2420"/>
    <w:rsid w:val="008279FE"/>
    <w:rsid w:val="009A5BB3"/>
    <w:rsid w:val="00B66696"/>
    <w:rsid w:val="00CF4075"/>
    <w:rsid w:val="00D01851"/>
    <w:rsid w:val="00D70218"/>
    <w:rsid w:val="00D84CC2"/>
    <w:rsid w:val="00DE4CDF"/>
    <w:rsid w:val="00DF3B72"/>
    <w:rsid w:val="00EB4C13"/>
    <w:rsid w:val="00F5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5FE2"/>
  <w15:chartTrackingRefBased/>
  <w15:docId w15:val="{3DB12057-7B1D-4920-8633-76067D7D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E50"/>
  </w:style>
  <w:style w:type="paragraph" w:styleId="Footer">
    <w:name w:val="footer"/>
    <w:basedOn w:val="Normal"/>
    <w:link w:val="FooterChar"/>
    <w:uiPriority w:val="99"/>
    <w:unhideWhenUsed/>
    <w:rsid w:val="0066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gendron</dc:creator>
  <cp:keywords/>
  <dc:description/>
  <cp:lastModifiedBy>Denise Eisman</cp:lastModifiedBy>
  <cp:revision>4</cp:revision>
  <dcterms:created xsi:type="dcterms:W3CDTF">2024-08-09T01:34:00Z</dcterms:created>
  <dcterms:modified xsi:type="dcterms:W3CDTF">2024-08-09T01:39:00Z</dcterms:modified>
</cp:coreProperties>
</file>